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23" w:rsidRPr="00780AF7" w:rsidRDefault="005F6723" w:rsidP="005F6723">
      <w:pPr>
        <w:shd w:val="clear" w:color="auto" w:fill="EFFFF0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214559"/>
          <w:sz w:val="28"/>
          <w:szCs w:val="28"/>
          <w:lang w:eastAsia="ru-RU"/>
        </w:rPr>
      </w:pPr>
      <w:r w:rsidRPr="00780AF7">
        <w:rPr>
          <w:rFonts w:ascii="Times New Roman" w:eastAsia="Times New Roman" w:hAnsi="Times New Roman" w:cs="Times New Roman"/>
          <w:b/>
          <w:bCs/>
          <w:color w:val="214559"/>
          <w:sz w:val="28"/>
          <w:szCs w:val="28"/>
          <w:lang w:eastAsia="ru-RU"/>
        </w:rPr>
        <w:fldChar w:fldCharType="begin"/>
      </w:r>
      <w:r w:rsidRPr="00780AF7">
        <w:rPr>
          <w:rFonts w:ascii="Times New Roman" w:eastAsia="Times New Roman" w:hAnsi="Times New Roman" w:cs="Times New Roman"/>
          <w:b/>
          <w:bCs/>
          <w:color w:val="214559"/>
          <w:sz w:val="28"/>
          <w:szCs w:val="28"/>
          <w:lang w:eastAsia="ru-RU"/>
        </w:rPr>
        <w:instrText xml:space="preserve"> HYPERLINK "http://alcollege.ru/deyatelnost/organizatsiya-pitaniya.html" </w:instrText>
      </w:r>
      <w:r w:rsidRPr="00780AF7">
        <w:rPr>
          <w:rFonts w:ascii="Times New Roman" w:eastAsia="Times New Roman" w:hAnsi="Times New Roman" w:cs="Times New Roman"/>
          <w:b/>
          <w:bCs/>
          <w:color w:val="214559"/>
          <w:sz w:val="28"/>
          <w:szCs w:val="28"/>
          <w:lang w:eastAsia="ru-RU"/>
        </w:rPr>
        <w:fldChar w:fldCharType="separate"/>
      </w:r>
      <w:r w:rsidRPr="00780AF7">
        <w:rPr>
          <w:rFonts w:ascii="Times New Roman" w:eastAsia="Times New Roman" w:hAnsi="Times New Roman" w:cs="Times New Roman"/>
          <w:b/>
          <w:bCs/>
          <w:color w:val="28536C"/>
          <w:sz w:val="28"/>
          <w:szCs w:val="28"/>
          <w:u w:val="single"/>
          <w:lang w:eastAsia="ru-RU"/>
        </w:rPr>
        <w:t>Организация питания в образовательной организации</w:t>
      </w:r>
      <w:r w:rsidRPr="00780AF7">
        <w:rPr>
          <w:rFonts w:ascii="Times New Roman" w:eastAsia="Times New Roman" w:hAnsi="Times New Roman" w:cs="Times New Roman"/>
          <w:b/>
          <w:bCs/>
          <w:color w:val="214559"/>
          <w:sz w:val="28"/>
          <w:szCs w:val="28"/>
          <w:lang w:eastAsia="ru-RU"/>
        </w:rPr>
        <w:fldChar w:fldCharType="end"/>
      </w:r>
    </w:p>
    <w:p w:rsidR="005F6723" w:rsidRPr="00780AF7" w:rsidRDefault="005F6723" w:rsidP="005F6723">
      <w:pPr>
        <w:shd w:val="clear" w:color="auto" w:fill="EFFFF0"/>
        <w:spacing w:after="0" w:line="240" w:lineRule="auto"/>
        <w:rPr>
          <w:rFonts w:ascii="Times New Roman" w:eastAsia="Times New Roman" w:hAnsi="Times New Roman" w:cs="Times New Roman"/>
          <w:color w:val="3D5266"/>
          <w:sz w:val="28"/>
          <w:szCs w:val="28"/>
          <w:lang w:eastAsia="ru-RU"/>
        </w:rPr>
      </w:pPr>
    </w:p>
    <w:p w:rsidR="005F6723" w:rsidRPr="00780AF7" w:rsidRDefault="00780AF7" w:rsidP="00780AF7">
      <w:pPr>
        <w:pStyle w:val="a5"/>
        <w:numPr>
          <w:ilvl w:val="0"/>
          <w:numId w:val="1"/>
        </w:numPr>
        <w:shd w:val="clear" w:color="auto" w:fill="EFFFF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r w:rsidR="005F6723" w:rsidRPr="00780AF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Меню ежедневного горячего питания</w:t>
        </w:r>
      </w:hyperlink>
    </w:p>
    <w:p w:rsidR="005F6723" w:rsidRPr="00780AF7" w:rsidRDefault="005F6723" w:rsidP="00780AF7">
      <w:pPr>
        <w:pStyle w:val="a5"/>
        <w:numPr>
          <w:ilvl w:val="0"/>
          <w:numId w:val="1"/>
        </w:num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80AF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Информация о наличии диетического меню в образовательной организации</w:t>
      </w:r>
    </w:p>
    <w:p w:rsidR="005F6723" w:rsidRPr="00780AF7" w:rsidRDefault="005F6723" w:rsidP="005F6723">
      <w:p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80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обучающихся, нуждающихся в лечебном и диетическом питании, может быть организовано лечебное и диетическое питание в соответствии с представленными родителями (законными представителями обучающегося) назначениями лечащего врача.</w:t>
      </w:r>
    </w:p>
    <w:p w:rsidR="005F6723" w:rsidRPr="00780AF7" w:rsidRDefault="005F6723" w:rsidP="005F6723">
      <w:p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80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5F6723" w:rsidRPr="00780AF7" w:rsidRDefault="005F6723" w:rsidP="00780AF7">
      <w:pPr>
        <w:pStyle w:val="a5"/>
        <w:numPr>
          <w:ilvl w:val="0"/>
          <w:numId w:val="1"/>
        </w:num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80AF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5F6723" w:rsidRPr="00780AF7" w:rsidRDefault="00A4212B" w:rsidP="005F6723">
      <w:p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bookmarkStart w:id="0" w:name="_GoBack"/>
      <w:bookmarkEnd w:id="0"/>
      <w:r w:rsidRPr="00780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ООО «Шишкин Лес»</w:t>
      </w:r>
    </w:p>
    <w:p w:rsidR="00A4212B" w:rsidRPr="00A4212B" w:rsidRDefault="00A4212B" w:rsidP="00A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B">
        <w:rPr>
          <w:rFonts w:ascii="Times New Roman" w:eastAsia="Times New Roman" w:hAnsi="Times New Roman" w:cs="Times New Roman"/>
          <w:color w:val="0C0E31"/>
          <w:sz w:val="28"/>
          <w:szCs w:val="28"/>
          <w:shd w:val="clear" w:color="auto" w:fill="FFFFFF"/>
          <w:lang w:eastAsia="ru-RU"/>
        </w:rPr>
        <w:t>Юридический адрес</w:t>
      </w:r>
    </w:p>
    <w:p w:rsidR="00A4212B" w:rsidRPr="00A4212B" w:rsidRDefault="00A4212B" w:rsidP="00A4212B">
      <w:pPr>
        <w:shd w:val="clear" w:color="auto" w:fill="FFFFFF"/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780AF7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  </w:t>
      </w:r>
      <w:r w:rsidRPr="00A4212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309953, Белгородская область, Валуйский район, поселок Дружба, Сосновая ул., д. 5</w:t>
      </w:r>
    </w:p>
    <w:p w:rsidR="00A4212B" w:rsidRPr="00A4212B" w:rsidRDefault="00A4212B" w:rsidP="00A4212B">
      <w:pPr>
        <w:shd w:val="clear" w:color="auto" w:fill="FFFFFF"/>
        <w:spacing w:after="75" w:line="285" w:lineRule="atLeast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A4212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ОГРН</w:t>
      </w:r>
      <w:r w:rsidRPr="00780AF7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 xml:space="preserve"> </w:t>
      </w:r>
      <w:r w:rsidRPr="00A4212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1203100015161</w:t>
      </w:r>
      <w:r w:rsidRPr="00780AF7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</w:t>
      </w:r>
      <w:r w:rsidRPr="00A4212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от 28 августа 2020 г.</w:t>
      </w:r>
    </w:p>
    <w:p w:rsidR="00A4212B" w:rsidRPr="00780AF7" w:rsidRDefault="00A4212B" w:rsidP="00A4212B">
      <w:pPr>
        <w:shd w:val="clear" w:color="auto" w:fill="FFFFFF"/>
        <w:spacing w:after="75" w:line="285" w:lineRule="atLeast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A4212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ИНН/КПП</w:t>
      </w:r>
      <w:r w:rsidRPr="00780AF7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 xml:space="preserve"> </w:t>
      </w:r>
      <w:proofErr w:type="gramStart"/>
      <w:r w:rsidRPr="00A4212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3126021332</w:t>
      </w:r>
      <w:r w:rsidRPr="00780AF7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 ,</w:t>
      </w:r>
      <w:proofErr w:type="gramEnd"/>
      <w:r w:rsidRPr="00780AF7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</w:t>
      </w:r>
      <w:r w:rsidRPr="00A4212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312601001</w:t>
      </w:r>
    </w:p>
    <w:p w:rsidR="00A4212B" w:rsidRPr="00A4212B" w:rsidRDefault="00A4212B" w:rsidP="00A4212B">
      <w:pPr>
        <w:shd w:val="clear" w:color="auto" w:fill="FFFFFF"/>
        <w:spacing w:after="75" w:line="285" w:lineRule="atLeast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780AF7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Тел. </w:t>
      </w:r>
      <w:r w:rsidRPr="00780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 (905) 672-23-77</w:t>
      </w:r>
    </w:p>
    <w:p w:rsidR="005F6723" w:rsidRPr="00780AF7" w:rsidRDefault="005F6723" w:rsidP="00780AF7">
      <w:pPr>
        <w:pStyle w:val="a5"/>
        <w:numPr>
          <w:ilvl w:val="0"/>
          <w:numId w:val="1"/>
        </w:num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80AF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A4212B" w:rsidRPr="00780AF7" w:rsidRDefault="00A4212B" w:rsidP="00A4212B">
      <w:pPr>
        <w:snapToGrid w:val="0"/>
        <w:spacing w:after="0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A4212B" w:rsidRPr="00780AF7" w:rsidRDefault="00A4212B" w:rsidP="00A4212B">
      <w:pPr>
        <w:snapToGrid w:val="0"/>
        <w:spacing w:after="0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780AF7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«Молочный берег»</w:t>
      </w:r>
    </w:p>
    <w:p w:rsidR="00A4212B" w:rsidRPr="00780AF7" w:rsidRDefault="00A4212B" w:rsidP="00A42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AF7">
        <w:rPr>
          <w:rFonts w:ascii="Times New Roman" w:hAnsi="Times New Roman" w:cs="Times New Roman"/>
          <w:b/>
          <w:sz w:val="28"/>
          <w:szCs w:val="28"/>
        </w:rPr>
        <w:t>( ООО</w:t>
      </w:r>
      <w:proofErr w:type="gramEnd"/>
      <w:r w:rsidRPr="00780AF7">
        <w:rPr>
          <w:rFonts w:ascii="Times New Roman" w:hAnsi="Times New Roman" w:cs="Times New Roman"/>
          <w:b/>
          <w:sz w:val="28"/>
          <w:szCs w:val="28"/>
        </w:rPr>
        <w:t xml:space="preserve"> «Молочный берег»)</w:t>
      </w:r>
    </w:p>
    <w:p w:rsidR="00A4212B" w:rsidRPr="00780AF7" w:rsidRDefault="00A4212B" w:rsidP="00A4212B">
      <w:pPr>
        <w:snapToGri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780AF7">
        <w:rPr>
          <w:rFonts w:ascii="Times New Roman" w:hAnsi="Times New Roman" w:cs="Times New Roman"/>
          <w:sz w:val="28"/>
          <w:szCs w:val="28"/>
        </w:rPr>
        <w:t>Юридический адрес: 309292, Россия, Белгородская область, город Шебекино, улица Фрунзе, дом 11, 2 этаж, комната 203</w:t>
      </w:r>
    </w:p>
    <w:p w:rsidR="00A4212B" w:rsidRPr="00780AF7" w:rsidRDefault="00A4212B" w:rsidP="00A42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F7">
        <w:rPr>
          <w:rFonts w:ascii="Times New Roman" w:hAnsi="Times New Roman" w:cs="Times New Roman"/>
          <w:sz w:val="28"/>
          <w:szCs w:val="28"/>
        </w:rPr>
        <w:t>Почтовый адрес:309292, Белгородская область, г. Шебекино, ул. Фрунзе, д. 11.</w:t>
      </w:r>
    </w:p>
    <w:p w:rsidR="00A4212B" w:rsidRPr="00780AF7" w:rsidRDefault="00A4212B" w:rsidP="00A42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AF7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Pr="00780AF7">
        <w:rPr>
          <w:rFonts w:ascii="Times New Roman" w:hAnsi="Times New Roman" w:cs="Times New Roman"/>
          <w:b/>
          <w:sz w:val="28"/>
          <w:szCs w:val="28"/>
        </w:rPr>
        <w:t>БизнесЦентр</w:t>
      </w:r>
      <w:proofErr w:type="spellEnd"/>
      <w:r w:rsidRPr="00780AF7">
        <w:rPr>
          <w:rFonts w:ascii="Times New Roman" w:hAnsi="Times New Roman" w:cs="Times New Roman"/>
          <w:b/>
          <w:sz w:val="28"/>
          <w:szCs w:val="28"/>
        </w:rPr>
        <w:t>»- ООО «</w:t>
      </w:r>
      <w:proofErr w:type="spellStart"/>
      <w:r w:rsidRPr="00780AF7">
        <w:rPr>
          <w:rFonts w:ascii="Times New Roman" w:hAnsi="Times New Roman" w:cs="Times New Roman"/>
          <w:b/>
          <w:sz w:val="28"/>
          <w:szCs w:val="28"/>
        </w:rPr>
        <w:t>БизнесЦентр</w:t>
      </w:r>
      <w:proofErr w:type="spellEnd"/>
      <w:r w:rsidRPr="00780AF7">
        <w:rPr>
          <w:rFonts w:ascii="Times New Roman" w:hAnsi="Times New Roman" w:cs="Times New Roman"/>
          <w:b/>
          <w:sz w:val="28"/>
          <w:szCs w:val="28"/>
        </w:rPr>
        <w:t>»</w:t>
      </w:r>
    </w:p>
    <w:p w:rsidR="00A4212B" w:rsidRPr="00780AF7" w:rsidRDefault="00A4212B" w:rsidP="00A421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AF7">
        <w:rPr>
          <w:rFonts w:ascii="Times New Roman" w:hAnsi="Times New Roman" w:cs="Times New Roman"/>
          <w:sz w:val="28"/>
          <w:szCs w:val="28"/>
        </w:rPr>
        <w:t>Адрес:</w:t>
      </w:r>
      <w:r w:rsidRPr="0078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AF7">
        <w:rPr>
          <w:rFonts w:ascii="Times New Roman" w:hAnsi="Times New Roman" w:cs="Times New Roman"/>
          <w:color w:val="000000"/>
          <w:sz w:val="28"/>
          <w:szCs w:val="28"/>
        </w:rPr>
        <w:t>309996, Белгородская область,</w:t>
      </w:r>
    </w:p>
    <w:p w:rsidR="00A4212B" w:rsidRPr="00780AF7" w:rsidRDefault="00A4212B" w:rsidP="00A42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F7">
        <w:rPr>
          <w:rFonts w:ascii="Times New Roman" w:hAnsi="Times New Roman" w:cs="Times New Roman"/>
          <w:color w:val="000000"/>
          <w:sz w:val="28"/>
          <w:szCs w:val="28"/>
        </w:rPr>
        <w:t xml:space="preserve"> г. Валуйки, ул.Тимирязева,89</w:t>
      </w:r>
    </w:p>
    <w:p w:rsidR="00A4212B" w:rsidRPr="00780AF7" w:rsidRDefault="00A4212B" w:rsidP="00A4212B">
      <w:pPr>
        <w:rPr>
          <w:rFonts w:ascii="Times New Roman" w:hAnsi="Times New Roman" w:cs="Times New Roman"/>
          <w:b/>
          <w:sz w:val="28"/>
          <w:szCs w:val="28"/>
        </w:rPr>
      </w:pPr>
      <w:r w:rsidRPr="00780AF7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</w:t>
      </w:r>
    </w:p>
    <w:p w:rsidR="00A4212B" w:rsidRPr="00780AF7" w:rsidRDefault="00A4212B" w:rsidP="00A4212B">
      <w:pPr>
        <w:rPr>
          <w:rFonts w:ascii="Times New Roman" w:hAnsi="Times New Roman" w:cs="Times New Roman"/>
          <w:kern w:val="22"/>
          <w:sz w:val="28"/>
          <w:szCs w:val="28"/>
        </w:rPr>
      </w:pPr>
      <w:proofErr w:type="spellStart"/>
      <w:r w:rsidRPr="00780AF7">
        <w:rPr>
          <w:rFonts w:ascii="Times New Roman" w:hAnsi="Times New Roman" w:cs="Times New Roman"/>
          <w:kern w:val="22"/>
          <w:sz w:val="28"/>
          <w:szCs w:val="28"/>
        </w:rPr>
        <w:t>Ильякова</w:t>
      </w:r>
      <w:proofErr w:type="spellEnd"/>
      <w:r w:rsidRPr="00780AF7">
        <w:rPr>
          <w:rFonts w:ascii="Times New Roman" w:hAnsi="Times New Roman" w:cs="Times New Roman"/>
          <w:kern w:val="22"/>
          <w:sz w:val="28"/>
          <w:szCs w:val="28"/>
        </w:rPr>
        <w:t xml:space="preserve"> Наталья Ивановна</w:t>
      </w:r>
    </w:p>
    <w:p w:rsidR="00A4212B" w:rsidRPr="00780AF7" w:rsidRDefault="00A4212B" w:rsidP="00A4212B">
      <w:pPr>
        <w:pStyle w:val="a3"/>
        <w:widowControl w:val="0"/>
        <w:spacing w:after="0"/>
        <w:rPr>
          <w:kern w:val="22"/>
          <w:sz w:val="28"/>
          <w:szCs w:val="28"/>
        </w:rPr>
      </w:pPr>
      <w:r w:rsidRPr="00780AF7">
        <w:rPr>
          <w:kern w:val="22"/>
          <w:sz w:val="28"/>
          <w:szCs w:val="28"/>
        </w:rPr>
        <w:t>Юридический адрес:</w:t>
      </w:r>
      <w:smartTag w:uri="urn:schemas-microsoft-com:office:smarttags" w:element="metricconverter">
        <w:smartTagPr>
          <w:attr w:name="ProductID" w:val="308015, г"/>
        </w:smartTagPr>
        <w:r w:rsidRPr="00780AF7">
          <w:rPr>
            <w:kern w:val="22"/>
            <w:sz w:val="28"/>
            <w:szCs w:val="28"/>
          </w:rPr>
          <w:t>308015, г</w:t>
        </w:r>
      </w:smartTag>
      <w:r w:rsidRPr="00780AF7">
        <w:rPr>
          <w:kern w:val="22"/>
          <w:sz w:val="28"/>
          <w:szCs w:val="28"/>
        </w:rPr>
        <w:t xml:space="preserve">. Белгород, ул. </w:t>
      </w:r>
      <w:proofErr w:type="spellStart"/>
      <w:r w:rsidRPr="00780AF7">
        <w:rPr>
          <w:kern w:val="22"/>
          <w:sz w:val="28"/>
          <w:szCs w:val="28"/>
        </w:rPr>
        <w:t>Гостенская</w:t>
      </w:r>
      <w:proofErr w:type="spellEnd"/>
      <w:r w:rsidRPr="00780AF7">
        <w:rPr>
          <w:kern w:val="22"/>
          <w:sz w:val="28"/>
          <w:szCs w:val="28"/>
        </w:rPr>
        <w:t>, д. 1, кв. 59;</w:t>
      </w:r>
    </w:p>
    <w:p w:rsidR="00A4212B" w:rsidRPr="00780AF7" w:rsidRDefault="00A4212B" w:rsidP="00A4212B">
      <w:pPr>
        <w:pStyle w:val="a3"/>
        <w:widowControl w:val="0"/>
        <w:spacing w:after="0"/>
        <w:rPr>
          <w:kern w:val="22"/>
          <w:sz w:val="28"/>
          <w:szCs w:val="28"/>
        </w:rPr>
      </w:pPr>
      <w:r w:rsidRPr="00780AF7">
        <w:rPr>
          <w:kern w:val="22"/>
          <w:sz w:val="28"/>
          <w:szCs w:val="28"/>
        </w:rPr>
        <w:t xml:space="preserve">Фактический адрес: </w:t>
      </w:r>
      <w:smartTag w:uri="urn:schemas-microsoft-com:office:smarttags" w:element="metricconverter">
        <w:smartTagPr>
          <w:attr w:name="ProductID" w:val="308015, г"/>
        </w:smartTagPr>
        <w:r w:rsidRPr="00780AF7">
          <w:rPr>
            <w:kern w:val="22"/>
            <w:sz w:val="28"/>
            <w:szCs w:val="28"/>
          </w:rPr>
          <w:t>308015, г</w:t>
        </w:r>
      </w:smartTag>
      <w:r w:rsidRPr="00780AF7">
        <w:rPr>
          <w:kern w:val="22"/>
          <w:sz w:val="28"/>
          <w:szCs w:val="28"/>
        </w:rPr>
        <w:t>. Белгород, ул. Сумская, 22;</w:t>
      </w:r>
    </w:p>
    <w:p w:rsidR="00085992" w:rsidRDefault="00780AF7"/>
    <w:sectPr w:rsidR="000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CED"/>
    <w:multiLevelType w:val="hybridMultilevel"/>
    <w:tmpl w:val="780252E8"/>
    <w:lvl w:ilvl="0" w:tplc="19B6B1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1"/>
    <w:rsid w:val="003C1DD1"/>
    <w:rsid w:val="005F6723"/>
    <w:rsid w:val="006B5E21"/>
    <w:rsid w:val="00780AF7"/>
    <w:rsid w:val="008B5AA2"/>
    <w:rsid w:val="00A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CBE12"/>
  <w15:chartTrackingRefBased/>
  <w15:docId w15:val="{6AD813B2-EDD7-4C10-82DD-145B2B56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421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4212B"/>
  </w:style>
  <w:style w:type="character" w:customStyle="1" w:styleId="1">
    <w:name w:val="Основной текст Знак1"/>
    <w:link w:val="a3"/>
    <w:rsid w:val="00A4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college.ru/menu/me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ЗамВР</cp:lastModifiedBy>
  <cp:revision>4</cp:revision>
  <dcterms:created xsi:type="dcterms:W3CDTF">2023-08-14T08:57:00Z</dcterms:created>
  <dcterms:modified xsi:type="dcterms:W3CDTF">2023-08-14T09:20:00Z</dcterms:modified>
</cp:coreProperties>
</file>